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33" w:rsidRPr="00B9799E" w:rsidRDefault="00293633" w:rsidP="00293633">
      <w:pPr>
        <w:jc w:val="center"/>
        <w:rPr>
          <w:sz w:val="72"/>
          <w:szCs w:val="28"/>
        </w:rPr>
      </w:pPr>
      <w:r w:rsidRPr="00B9799E">
        <w:rPr>
          <w:rFonts w:hint="eastAsia"/>
          <w:sz w:val="72"/>
          <w:szCs w:val="28"/>
        </w:rPr>
        <w:t>109</w:t>
      </w:r>
      <w:r w:rsidRPr="00B9799E">
        <w:rPr>
          <w:rFonts w:hint="eastAsia"/>
          <w:sz w:val="72"/>
          <w:szCs w:val="28"/>
        </w:rPr>
        <w:t>學年暑期輔導第四</w:t>
      </w:r>
      <w:proofErr w:type="gramStart"/>
      <w:r w:rsidRPr="00B9799E">
        <w:rPr>
          <w:rFonts w:hint="eastAsia"/>
          <w:sz w:val="72"/>
          <w:szCs w:val="28"/>
        </w:rPr>
        <w:t>週</w:t>
      </w:r>
      <w:proofErr w:type="gramEnd"/>
      <w:r w:rsidRPr="00B9799E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2"/>
        <w:gridCol w:w="3105"/>
        <w:gridCol w:w="4416"/>
        <w:gridCol w:w="5876"/>
      </w:tblGrid>
      <w:tr w:rsidR="00293633" w:rsidRPr="00293633" w:rsidTr="00293633">
        <w:trPr>
          <w:trHeight w:val="262"/>
        </w:trPr>
        <w:tc>
          <w:tcPr>
            <w:tcW w:w="1027" w:type="dxa"/>
          </w:tcPr>
          <w:p w:rsidR="00293633" w:rsidRPr="00293633" w:rsidRDefault="00293633" w:rsidP="00AC34B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93633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2" w:type="dxa"/>
          </w:tcPr>
          <w:p w:rsidR="00293633" w:rsidRPr="00293633" w:rsidRDefault="00293633" w:rsidP="00AC34B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93633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05" w:type="dxa"/>
          </w:tcPr>
          <w:p w:rsidR="00293633" w:rsidRPr="00293633" w:rsidRDefault="00293633" w:rsidP="00AC34B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93633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293633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293633" w:rsidRPr="00293633" w:rsidRDefault="00293633" w:rsidP="00AC34B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93633">
              <w:rPr>
                <w:rFonts w:ascii="新細明體" w:hint="eastAsia"/>
                <w:sz w:val="40"/>
              </w:rPr>
              <w:t>晚餐</w:t>
            </w:r>
          </w:p>
        </w:tc>
      </w:tr>
      <w:tr w:rsidR="00293633" w:rsidRPr="00293633" w:rsidTr="00B9799E">
        <w:trPr>
          <w:trHeight w:val="726"/>
        </w:trPr>
        <w:tc>
          <w:tcPr>
            <w:tcW w:w="1027" w:type="dxa"/>
            <w:vAlign w:val="center"/>
          </w:tcPr>
          <w:p w:rsidR="00293633" w:rsidRPr="00B9799E" w:rsidRDefault="00293633" w:rsidP="00B9799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B9799E">
              <w:rPr>
                <w:rFonts w:ascii="新細明體" w:hAnsi="新細明體" w:cs="新細明體" w:hint="eastAsia"/>
                <w:b/>
                <w:sz w:val="52"/>
              </w:rPr>
              <w:t>8/17</w:t>
            </w:r>
          </w:p>
        </w:tc>
        <w:tc>
          <w:tcPr>
            <w:tcW w:w="912" w:type="dxa"/>
            <w:vAlign w:val="center"/>
          </w:tcPr>
          <w:p w:rsidR="00293633" w:rsidRPr="00B9799E" w:rsidRDefault="00293633" w:rsidP="00B9799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B9799E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293633" w:rsidRPr="00B9799E" w:rsidRDefault="00293633" w:rsidP="00AC34B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水煎包</w:t>
            </w:r>
          </w:p>
          <w:p w:rsidR="00293633" w:rsidRPr="00B9799E" w:rsidRDefault="00293633" w:rsidP="00AC34B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小熱狗</w:t>
            </w:r>
          </w:p>
          <w:p w:rsidR="00293633" w:rsidRPr="00B9799E" w:rsidRDefault="00293633" w:rsidP="00AC34B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花生豬腳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>大白菜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魚丸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西芹醬燒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油豆腐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蛤蜊絲瓜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99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珍珠奶茶</w:t>
            </w:r>
          </w:p>
        </w:tc>
        <w:tc>
          <w:tcPr>
            <w:tcW w:w="5876" w:type="dxa"/>
          </w:tcPr>
          <w:p w:rsidR="00293633" w:rsidRPr="00B9799E" w:rsidRDefault="00293633" w:rsidP="00B9799E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 xml:space="preserve">咖哩雞丁 </w:t>
            </w:r>
            <w:r w:rsidR="00B9799E" w:rsidRPr="00B9799E"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B9799E">
              <w:rPr>
                <w:rFonts w:ascii="新細明體" w:hAnsi="新細明體" w:cs="新細明體" w:hint="eastAsia"/>
                <w:sz w:val="44"/>
              </w:rPr>
              <w:t>酸菜炒素雞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B9799E" w:rsidRPr="00B9799E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B9799E">
              <w:rPr>
                <w:rFonts w:ascii="新細明體" w:hAnsi="新細明體" w:cs="新細明體" w:hint="eastAsia"/>
                <w:sz w:val="44"/>
              </w:rPr>
              <w:t>香Q滷蛋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瓠瓜肉絲湯</w:t>
            </w:r>
            <w:proofErr w:type="gramEnd"/>
          </w:p>
        </w:tc>
      </w:tr>
      <w:tr w:rsidR="00293633" w:rsidRPr="00293633" w:rsidTr="00B9799E">
        <w:trPr>
          <w:trHeight w:val="726"/>
        </w:trPr>
        <w:tc>
          <w:tcPr>
            <w:tcW w:w="1027" w:type="dxa"/>
            <w:vAlign w:val="center"/>
          </w:tcPr>
          <w:p w:rsidR="00293633" w:rsidRPr="00B9799E" w:rsidRDefault="00293633" w:rsidP="00B9799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B9799E">
              <w:rPr>
                <w:rFonts w:ascii="新細明體" w:hAnsi="新細明體" w:cs="新細明體" w:hint="eastAsia"/>
                <w:b/>
                <w:sz w:val="52"/>
              </w:rPr>
              <w:t>8/18</w:t>
            </w:r>
          </w:p>
        </w:tc>
        <w:tc>
          <w:tcPr>
            <w:tcW w:w="912" w:type="dxa"/>
            <w:vAlign w:val="center"/>
          </w:tcPr>
          <w:p w:rsidR="00293633" w:rsidRPr="00B9799E" w:rsidRDefault="00293633" w:rsidP="00B9799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B9799E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105" w:type="dxa"/>
          </w:tcPr>
          <w:p w:rsidR="00293633" w:rsidRPr="00B9799E" w:rsidRDefault="00293633" w:rsidP="00AC34B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香菇絲瓜魚羹湯飯</w:t>
            </w:r>
          </w:p>
          <w:p w:rsidR="00293633" w:rsidRPr="00B9799E" w:rsidRDefault="00293633" w:rsidP="00AC34B5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糖醋魚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 xml:space="preserve">    鮮味蒸蛋</w:t>
            </w:r>
          </w:p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油菜拌八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 xml:space="preserve">  鮮菇高麗菜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>酸筍雞湯</w:t>
            </w:r>
          </w:p>
        </w:tc>
        <w:tc>
          <w:tcPr>
            <w:tcW w:w="5876" w:type="dxa"/>
          </w:tcPr>
          <w:p w:rsidR="00293633" w:rsidRPr="00B9799E" w:rsidRDefault="00293633" w:rsidP="00B9799E">
            <w:pPr>
              <w:snapToGrid w:val="0"/>
              <w:rPr>
                <w:rFonts w:ascii="細明體" w:eastAsia="細明體" w:hAnsi="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 xml:space="preserve">黑椒洋蔥豬柳 </w:t>
            </w:r>
            <w:r w:rsidR="00B9799E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9799E">
              <w:rPr>
                <w:rFonts w:ascii="新細明體" w:hAnsi="新細明體" w:cs="新細明體" w:hint="eastAsia"/>
                <w:sz w:val="44"/>
              </w:rPr>
              <w:t>香腸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片炒彩椒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  　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江菜   </w:t>
            </w:r>
            <w:r w:rsidR="00B9799E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B9799E">
              <w:rPr>
                <w:rFonts w:ascii="新細明體" w:hAnsi="新細明體" w:cs="新細明體" w:hint="eastAsia"/>
                <w:sz w:val="44"/>
              </w:rPr>
              <w:t>柴魚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蒟蒻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漬    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B9799E">
              <w:rPr>
                <w:rFonts w:ascii="新細明體" w:hAnsi="新細明體" w:cs="新細明體" w:hint="eastAsia"/>
                <w:sz w:val="44"/>
              </w:rPr>
              <w:t xml:space="preserve"> 麥茶        </w:t>
            </w:r>
          </w:p>
        </w:tc>
      </w:tr>
      <w:tr w:rsidR="00293633" w:rsidRPr="00293633" w:rsidTr="00B9799E">
        <w:trPr>
          <w:trHeight w:val="726"/>
        </w:trPr>
        <w:tc>
          <w:tcPr>
            <w:tcW w:w="1027" w:type="dxa"/>
            <w:vAlign w:val="center"/>
          </w:tcPr>
          <w:p w:rsidR="00293633" w:rsidRPr="00B9799E" w:rsidRDefault="00293633" w:rsidP="00B9799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B9799E">
              <w:rPr>
                <w:rFonts w:ascii="新細明體" w:hAnsi="新細明體" w:cs="新細明體" w:hint="eastAsia"/>
                <w:b/>
                <w:sz w:val="52"/>
              </w:rPr>
              <w:t>8/19</w:t>
            </w:r>
          </w:p>
        </w:tc>
        <w:tc>
          <w:tcPr>
            <w:tcW w:w="912" w:type="dxa"/>
            <w:vAlign w:val="center"/>
          </w:tcPr>
          <w:p w:rsidR="00293633" w:rsidRPr="00B9799E" w:rsidRDefault="00293633" w:rsidP="00B9799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B9799E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105" w:type="dxa"/>
          </w:tcPr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燻雞吐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>司</w:t>
            </w:r>
          </w:p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肉羹麵線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肉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刈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包</w:t>
            </w:r>
          </w:p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黑椒毛豆莢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</w:p>
        </w:tc>
        <w:tc>
          <w:tcPr>
            <w:tcW w:w="5876" w:type="dxa"/>
          </w:tcPr>
          <w:p w:rsidR="00293633" w:rsidRPr="00B9799E" w:rsidRDefault="00293633" w:rsidP="00B9799E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味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噌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雞柳  </w:t>
            </w:r>
            <w:r w:rsidR="00B9799E" w:rsidRPr="00B9799E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B9799E">
              <w:rPr>
                <w:rFonts w:ascii="新細明體" w:hAnsi="新細明體" w:cs="新細明體" w:hint="eastAsia"/>
                <w:sz w:val="44"/>
              </w:rPr>
              <w:t>什錦炒粒粒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B9799E"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妹　</w:t>
            </w:r>
            <w:r w:rsidR="00B9799E" w:rsidRPr="00B9799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麻辣魚蛋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　 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粉角檸檬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紅茶  　　　</w:t>
            </w:r>
          </w:p>
        </w:tc>
      </w:tr>
      <w:tr w:rsidR="00293633" w:rsidRPr="00293633" w:rsidTr="00B9799E">
        <w:trPr>
          <w:trHeight w:val="726"/>
        </w:trPr>
        <w:tc>
          <w:tcPr>
            <w:tcW w:w="1027" w:type="dxa"/>
            <w:vAlign w:val="center"/>
          </w:tcPr>
          <w:p w:rsidR="00293633" w:rsidRPr="00B9799E" w:rsidRDefault="00293633" w:rsidP="00B9799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B9799E">
              <w:rPr>
                <w:rFonts w:ascii="新細明體" w:hAnsi="新細明體" w:cs="新細明體" w:hint="eastAsia"/>
                <w:b/>
                <w:sz w:val="52"/>
              </w:rPr>
              <w:t>8/20</w:t>
            </w:r>
          </w:p>
        </w:tc>
        <w:tc>
          <w:tcPr>
            <w:tcW w:w="912" w:type="dxa"/>
            <w:vAlign w:val="center"/>
          </w:tcPr>
          <w:p w:rsidR="00293633" w:rsidRPr="00B9799E" w:rsidRDefault="00293633" w:rsidP="00B9799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B9799E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105" w:type="dxa"/>
          </w:tcPr>
          <w:p w:rsidR="00C62CA8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豆芽菜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香蒜肉燥</w:t>
            </w:r>
            <w:proofErr w:type="gramEnd"/>
          </w:p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梅子雞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椒鹽百頁豆腐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>石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篙筍炒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93633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奇亞籽洛神茶</w:t>
            </w:r>
          </w:p>
        </w:tc>
        <w:tc>
          <w:tcPr>
            <w:tcW w:w="5876" w:type="dxa"/>
          </w:tcPr>
          <w:p w:rsidR="00B9799E" w:rsidRDefault="00293633" w:rsidP="00B9799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 xml:space="preserve">薑絲豆瓣肉片　</w:t>
            </w:r>
            <w:r w:rsidR="00B9799E"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="00B9799E" w:rsidRPr="00B9799E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</w:p>
          <w:p w:rsidR="00293633" w:rsidRPr="00B9799E" w:rsidRDefault="00293633" w:rsidP="00B9799E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三杯秀菇炒豆干</w:t>
            </w:r>
            <w:proofErr w:type="gramEnd"/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B9799E">
              <w:rPr>
                <w:rFonts w:ascii="新細明體" w:hAnsi="新細明體" w:cs="新細明體" w:hint="eastAsia"/>
                <w:sz w:val="44"/>
              </w:rPr>
              <w:t>香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>貢丸</w:t>
            </w:r>
            <w:r w:rsidR="00C62CA8" w:rsidRPr="00B9799E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B9799E">
              <w:rPr>
                <w:rFonts w:ascii="新細明體" w:hAnsi="新細明體" w:cs="新細明體" w:hint="eastAsia"/>
                <w:sz w:val="44"/>
              </w:rPr>
              <w:t xml:space="preserve">  大黃瓜蛋花湯</w:t>
            </w:r>
          </w:p>
        </w:tc>
      </w:tr>
      <w:tr w:rsidR="00293633" w:rsidRPr="00293633" w:rsidTr="00B9799E">
        <w:trPr>
          <w:trHeight w:val="726"/>
        </w:trPr>
        <w:tc>
          <w:tcPr>
            <w:tcW w:w="1027" w:type="dxa"/>
            <w:vAlign w:val="center"/>
          </w:tcPr>
          <w:p w:rsidR="00293633" w:rsidRPr="00B9799E" w:rsidRDefault="00293633" w:rsidP="00B9799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B9799E">
              <w:rPr>
                <w:rFonts w:ascii="新細明體" w:hAnsi="新細明體" w:cs="新細明體" w:hint="eastAsia"/>
                <w:b/>
                <w:sz w:val="52"/>
              </w:rPr>
              <w:t>8/21</w:t>
            </w:r>
          </w:p>
        </w:tc>
        <w:tc>
          <w:tcPr>
            <w:tcW w:w="912" w:type="dxa"/>
            <w:vAlign w:val="center"/>
          </w:tcPr>
          <w:p w:rsidR="00293633" w:rsidRPr="00B9799E" w:rsidRDefault="00293633" w:rsidP="00B9799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B9799E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105" w:type="dxa"/>
          </w:tcPr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火腿起司</w:t>
            </w:r>
            <w:proofErr w:type="gramStart"/>
            <w:r w:rsidRPr="00B9799E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B9799E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293633" w:rsidRPr="00B9799E" w:rsidRDefault="00293633" w:rsidP="00AC34B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B9799E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16" w:type="dxa"/>
          </w:tcPr>
          <w:p w:rsidR="00293633" w:rsidRPr="00293633" w:rsidRDefault="00293633" w:rsidP="00AC34B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麵輪肉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燥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茶寬冬</w:t>
            </w:r>
            <w:proofErr w:type="gramEnd"/>
            <w:r w:rsidRPr="00293633">
              <w:rPr>
                <w:rFonts w:ascii="標楷體" w:eastAsia="標楷體" w:hAnsi="標楷體" w:cs="新細明體" w:hint="eastAsia"/>
                <w:sz w:val="36"/>
              </w:rPr>
              <w:t>粉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>金菇白菜</w:t>
            </w:r>
            <w:r w:rsidRPr="00293633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293633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876" w:type="dxa"/>
          </w:tcPr>
          <w:p w:rsidR="00293633" w:rsidRPr="00293633" w:rsidRDefault="00293633" w:rsidP="00AC34B5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8D39F6"/>
    <w:sectPr w:rsidR="006F33B8" w:rsidSect="00C62CA8">
      <w:pgSz w:w="16838" w:h="11906" w:orient="landscape"/>
      <w:pgMar w:top="709" w:right="678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F6" w:rsidRDefault="008D39F6" w:rsidP="00B9799E">
      <w:r>
        <w:separator/>
      </w:r>
    </w:p>
  </w:endnote>
  <w:endnote w:type="continuationSeparator" w:id="0">
    <w:p w:rsidR="008D39F6" w:rsidRDefault="008D39F6" w:rsidP="00B9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F6" w:rsidRDefault="008D39F6" w:rsidP="00B9799E">
      <w:r>
        <w:separator/>
      </w:r>
    </w:p>
  </w:footnote>
  <w:footnote w:type="continuationSeparator" w:id="0">
    <w:p w:rsidR="008D39F6" w:rsidRDefault="008D39F6" w:rsidP="00B9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633"/>
    <w:rsid w:val="00293633"/>
    <w:rsid w:val="00524386"/>
    <w:rsid w:val="00541825"/>
    <w:rsid w:val="005A6929"/>
    <w:rsid w:val="008D39F6"/>
    <w:rsid w:val="00B9799E"/>
    <w:rsid w:val="00C57F64"/>
    <w:rsid w:val="00C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79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79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2020-08-13T07:39:00Z</dcterms:created>
  <dcterms:modified xsi:type="dcterms:W3CDTF">2020-08-13T07:39:00Z</dcterms:modified>
</cp:coreProperties>
</file>